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716"/>
        <w:gridCol w:w="7665"/>
      </w:tblGrid>
      <w:tr w:rsidR="005F5507"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5F5507" w:rsidRDefault="008E060A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942975" cy="92392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5F5507" w:rsidRDefault="005F5507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5F5507" w:rsidRDefault="008E060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Заявочный лист</w:t>
            </w:r>
          </w:p>
          <w:p w:rsidR="005F5507" w:rsidRDefault="008E060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для участия в соревнованиях по хоккею с шайбой среди подростковых клубов нефтяного региона РТ</w:t>
            </w:r>
          </w:p>
          <w:p w:rsidR="005F5507" w:rsidRDefault="008E060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 на Кубок ПАО «Татнефть» сезон 2025 – 2026г.г.</w:t>
            </w:r>
          </w:p>
          <w:p w:rsidR="005F5507" w:rsidRDefault="008E060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Команда «БЕРКУТ» г. Нижнекамск </w:t>
            </w:r>
          </w:p>
        </w:tc>
      </w:tr>
    </w:tbl>
    <w:p w:rsidR="005F5507" w:rsidRDefault="005F5507">
      <w:pPr>
        <w:jc w:val="center"/>
        <w:rPr>
          <w:rFonts w:ascii="Times New Roman" w:hAnsi="Times New Roman"/>
          <w:b/>
          <w:color w:val="FF0000"/>
          <w:sz w:val="28"/>
        </w:rPr>
      </w:pP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2411"/>
        <w:gridCol w:w="2127"/>
        <w:gridCol w:w="1485"/>
        <w:gridCol w:w="1917"/>
        <w:gridCol w:w="708"/>
      </w:tblGrid>
      <w:tr w:rsidR="005F5507">
        <w:trPr>
          <w:trHeight w:val="657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п/н</w:t>
            </w:r>
          </w:p>
        </w:tc>
        <w:tc>
          <w:tcPr>
            <w:tcW w:w="2411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Фото игрока</w:t>
            </w:r>
          </w:p>
        </w:tc>
        <w:tc>
          <w:tcPr>
            <w:tcW w:w="212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ФИО игрока</w:t>
            </w:r>
          </w:p>
        </w:tc>
        <w:tc>
          <w:tcPr>
            <w:tcW w:w="148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 рождения</w:t>
            </w:r>
          </w:p>
        </w:tc>
        <w:tc>
          <w:tcPr>
            <w:tcW w:w="19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Амплуа</w:t>
            </w:r>
          </w:p>
        </w:tc>
        <w:tc>
          <w:tcPr>
            <w:tcW w:w="708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К/А</w:t>
            </w:r>
          </w:p>
        </w:tc>
      </w:tr>
      <w:tr w:rsidR="005F5507">
        <w:trPr>
          <w:trHeight w:val="1777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2411" w:type="dxa"/>
            <w:vAlign w:val="center"/>
          </w:tcPr>
          <w:p w:rsidR="005F5507" w:rsidRDefault="008E060A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393825" cy="1835386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393825" cy="183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Петряков 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Матвей Дмитриевич</w:t>
            </w:r>
          </w:p>
        </w:tc>
        <w:tc>
          <w:tcPr>
            <w:tcW w:w="148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02.07.2010</w:t>
            </w:r>
          </w:p>
        </w:tc>
        <w:tc>
          <w:tcPr>
            <w:tcW w:w="19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:rsidR="005F5507" w:rsidRDefault="005F5507"/>
        </w:tc>
      </w:tr>
      <w:tr w:rsidR="005F5507">
        <w:trPr>
          <w:trHeight w:val="1587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2411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892751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1393825" cy="189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Гордеев 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Дмитрий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Сергеевич</w:t>
            </w:r>
          </w:p>
          <w:p w:rsidR="008E060A" w:rsidRPr="008E060A" w:rsidRDefault="008E060A">
            <w:pPr>
              <w:jc w:val="center"/>
              <w:rPr>
                <w:rFonts w:ascii="Times New Roman" w:hAnsi="Times New Roman"/>
                <w:i/>
                <w:sz w:val="28"/>
              </w:rPr>
            </w:pPr>
            <w:r w:rsidRPr="008E060A">
              <w:rPr>
                <w:rFonts w:ascii="Times New Roman" w:hAnsi="Times New Roman"/>
                <w:i/>
                <w:color w:val="FF0000"/>
                <w:sz w:val="28"/>
              </w:rPr>
              <w:t>согласовано</w:t>
            </w:r>
          </w:p>
        </w:tc>
        <w:tc>
          <w:tcPr>
            <w:tcW w:w="148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31.12.2009</w:t>
            </w:r>
          </w:p>
        </w:tc>
        <w:tc>
          <w:tcPr>
            <w:tcW w:w="19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:rsidR="005F5507" w:rsidRDefault="005F550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F5507">
        <w:trPr>
          <w:trHeight w:val="1599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2411" w:type="dxa"/>
            <w:vAlign w:val="center"/>
          </w:tcPr>
          <w:p w:rsidR="005F5507" w:rsidRDefault="008E060A"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372" cy="1543050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1395463" cy="154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Мунтяну</w:t>
            </w:r>
            <w:proofErr w:type="spellEnd"/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Роберт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Артурович</w:t>
            </w:r>
          </w:p>
        </w:tc>
        <w:tc>
          <w:tcPr>
            <w:tcW w:w="148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15.03.2010</w:t>
            </w:r>
          </w:p>
        </w:tc>
        <w:tc>
          <w:tcPr>
            <w:tcW w:w="19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</w:t>
            </w:r>
          </w:p>
        </w:tc>
      </w:tr>
      <w:tr w:rsidR="005F5507">
        <w:trPr>
          <w:trHeight w:val="1694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  <w:tc>
          <w:tcPr>
            <w:tcW w:w="2411" w:type="dxa"/>
            <w:vAlign w:val="center"/>
          </w:tcPr>
          <w:p w:rsidR="005F5507" w:rsidRDefault="008E060A"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940694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1393825" cy="194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Гумиров</w:t>
            </w:r>
            <w:proofErr w:type="spellEnd"/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Мирад</w:t>
            </w:r>
            <w:proofErr w:type="spellEnd"/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Ренатович</w:t>
            </w:r>
            <w:proofErr w:type="spellEnd"/>
          </w:p>
        </w:tc>
        <w:tc>
          <w:tcPr>
            <w:tcW w:w="148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14.01.2010</w:t>
            </w:r>
          </w:p>
        </w:tc>
        <w:tc>
          <w:tcPr>
            <w:tcW w:w="19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:rsidR="005F5507" w:rsidRDefault="005F550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F5507">
        <w:trPr>
          <w:trHeight w:val="1658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5</w:t>
            </w:r>
          </w:p>
        </w:tc>
        <w:tc>
          <w:tcPr>
            <w:tcW w:w="2411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4" cy="1969182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1393824" cy="196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Шакиров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Айнур</w:t>
            </w:r>
            <w:proofErr w:type="spellEnd"/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Эльвирович</w:t>
            </w:r>
            <w:proofErr w:type="spellEnd"/>
          </w:p>
        </w:tc>
        <w:tc>
          <w:tcPr>
            <w:tcW w:w="148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23.04.2010</w:t>
            </w:r>
          </w:p>
        </w:tc>
        <w:tc>
          <w:tcPr>
            <w:tcW w:w="19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:rsidR="005F5507" w:rsidRDefault="005F550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F5507">
        <w:trPr>
          <w:trHeight w:val="1706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6</w:t>
            </w:r>
          </w:p>
        </w:tc>
        <w:tc>
          <w:tcPr>
            <w:tcW w:w="2411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960486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1393825" cy="1960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Юнусов 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Нияз</w:t>
            </w:r>
            <w:proofErr w:type="spellEnd"/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Наилевич</w:t>
            </w:r>
            <w:proofErr w:type="spellEnd"/>
          </w:p>
        </w:tc>
        <w:tc>
          <w:tcPr>
            <w:tcW w:w="148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22.06.2010</w:t>
            </w:r>
          </w:p>
        </w:tc>
        <w:tc>
          <w:tcPr>
            <w:tcW w:w="19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Вратарь </w:t>
            </w:r>
          </w:p>
        </w:tc>
        <w:tc>
          <w:tcPr>
            <w:tcW w:w="708" w:type="dxa"/>
            <w:vAlign w:val="center"/>
          </w:tcPr>
          <w:p w:rsidR="005F5507" w:rsidRDefault="005F550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F5507">
        <w:trPr>
          <w:trHeight w:val="1706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266825" cy="1685925"/>
                  <wp:effectExtent l="0" t="0" r="9525" b="9525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67416" cy="168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Рябов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Артем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Сергеевич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07.09.2010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.Вратарь</w:t>
            </w:r>
          </w:p>
        </w:tc>
        <w:tc>
          <w:tcPr>
            <w:tcW w:w="708" w:type="dxa"/>
            <w:vAlign w:val="center"/>
          </w:tcPr>
          <w:p w:rsidR="005F5507" w:rsidRDefault="005F550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F5507">
        <w:trPr>
          <w:trHeight w:val="3096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highlight w:val="yellow"/>
              </w:rPr>
            </w:pPr>
            <w:r>
              <w:rPr>
                <w:rFonts w:ascii="Times New Roman" w:hAnsi="Times New Roman"/>
                <w:b/>
                <w:sz w:val="28"/>
              </w:rPr>
              <w:t>8</w:t>
            </w:r>
          </w:p>
        </w:tc>
        <w:tc>
          <w:tcPr>
            <w:tcW w:w="2411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</w:rPr>
              <w:drawing>
                <wp:inline distT="0" distB="0" distL="0" distR="0">
                  <wp:extent cx="1231265" cy="1856406"/>
                  <wp:effectExtent l="0" t="0" r="6985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1241257" cy="187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Фаттахов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Динар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Рамилевич</w:t>
            </w:r>
            <w:proofErr w:type="spellEnd"/>
          </w:p>
        </w:tc>
        <w:tc>
          <w:tcPr>
            <w:tcW w:w="148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20.11.2010</w:t>
            </w:r>
          </w:p>
        </w:tc>
        <w:tc>
          <w:tcPr>
            <w:tcW w:w="19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:rsidR="005F5507" w:rsidRDefault="005F550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F5507">
        <w:trPr>
          <w:trHeight w:val="1706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9</w:t>
            </w:r>
          </w:p>
        </w:tc>
        <w:tc>
          <w:tcPr>
            <w:tcW w:w="2411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829756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1393825" cy="182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Мулюков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Анвар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Айдарович</w:t>
            </w:r>
            <w:proofErr w:type="spellEnd"/>
          </w:p>
        </w:tc>
        <w:tc>
          <w:tcPr>
            <w:tcW w:w="148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09.09.2010</w:t>
            </w:r>
          </w:p>
        </w:tc>
        <w:tc>
          <w:tcPr>
            <w:tcW w:w="19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:rsidR="005F5507" w:rsidRDefault="005F550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F5507">
        <w:trPr>
          <w:trHeight w:val="1658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10</w:t>
            </w:r>
          </w:p>
        </w:tc>
        <w:tc>
          <w:tcPr>
            <w:tcW w:w="2411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962358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1393825" cy="196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Шарапов 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Карим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Ленарович</w:t>
            </w:r>
            <w:proofErr w:type="spellEnd"/>
          </w:p>
        </w:tc>
        <w:tc>
          <w:tcPr>
            <w:tcW w:w="148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23.05.2010</w:t>
            </w:r>
          </w:p>
        </w:tc>
        <w:tc>
          <w:tcPr>
            <w:tcW w:w="19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:rsidR="005F5507" w:rsidRDefault="005F550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F5507">
        <w:trPr>
          <w:trHeight w:val="1634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819275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72239" cy="182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Галяутдинов</w:t>
            </w:r>
            <w:proofErr w:type="spellEnd"/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Тимур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Рафаэлович</w:t>
            </w:r>
            <w:proofErr w:type="spellEnd"/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7.10.2011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.Нападающий </w:t>
            </w:r>
          </w:p>
        </w:tc>
        <w:tc>
          <w:tcPr>
            <w:tcW w:w="708" w:type="dxa"/>
            <w:vAlign w:val="center"/>
          </w:tcPr>
          <w:p w:rsidR="005F5507" w:rsidRDefault="005F550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F5507">
        <w:trPr>
          <w:trHeight w:val="1611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bookmarkStart w:id="0" w:name="_GoBack"/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81125" cy="1847850"/>
                  <wp:effectExtent l="0" t="0" r="9525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81770" cy="184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Каргалев</w:t>
            </w:r>
            <w:proofErr w:type="spellEnd"/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Павел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Александрович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21.05.2011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.Защитник</w:t>
            </w:r>
          </w:p>
        </w:tc>
        <w:tc>
          <w:tcPr>
            <w:tcW w:w="708" w:type="dxa"/>
            <w:vAlign w:val="center"/>
          </w:tcPr>
          <w:p w:rsidR="005F5507" w:rsidRDefault="005F550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F5507">
        <w:trPr>
          <w:trHeight w:val="1634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</w:t>
            </w:r>
          </w:p>
        </w:tc>
        <w:tc>
          <w:tcPr>
            <w:tcW w:w="2411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975644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1393825" cy="197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Ибатов</w:t>
            </w:r>
            <w:proofErr w:type="spellEnd"/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Булат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Ирекович</w:t>
            </w:r>
            <w:proofErr w:type="spellEnd"/>
          </w:p>
        </w:tc>
        <w:tc>
          <w:tcPr>
            <w:tcW w:w="148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17.08.2011</w:t>
            </w:r>
          </w:p>
        </w:tc>
        <w:tc>
          <w:tcPr>
            <w:tcW w:w="19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:rsidR="005F5507" w:rsidRDefault="005F550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F5507">
        <w:trPr>
          <w:trHeight w:val="1658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14</w:t>
            </w:r>
          </w:p>
        </w:tc>
        <w:tc>
          <w:tcPr>
            <w:tcW w:w="2411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458786"/>
                  <wp:effectExtent l="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1393825" cy="145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Асулкаев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Камиль</w:t>
            </w:r>
            <w:proofErr w:type="spellEnd"/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Русланович</w:t>
            </w:r>
          </w:p>
        </w:tc>
        <w:tc>
          <w:tcPr>
            <w:tcW w:w="148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08.04.2010</w:t>
            </w:r>
          </w:p>
        </w:tc>
        <w:tc>
          <w:tcPr>
            <w:tcW w:w="19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:rsidR="005F5507" w:rsidRDefault="005F550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F5507">
        <w:trPr>
          <w:trHeight w:val="1634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15</w:t>
            </w:r>
          </w:p>
        </w:tc>
        <w:tc>
          <w:tcPr>
            <w:tcW w:w="2411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811972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1393825" cy="181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Сайханов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Вадим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Александрович</w:t>
            </w:r>
          </w:p>
        </w:tc>
        <w:tc>
          <w:tcPr>
            <w:tcW w:w="1485" w:type="dxa"/>
            <w:vAlign w:val="center"/>
          </w:tcPr>
          <w:p w:rsidR="005F5507" w:rsidRDefault="008E060A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24.09.2010</w:t>
            </w:r>
          </w:p>
        </w:tc>
        <w:tc>
          <w:tcPr>
            <w:tcW w:w="19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:rsidR="005F5507" w:rsidRDefault="005F550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F5507">
        <w:trPr>
          <w:trHeight w:val="1634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16</w:t>
            </w:r>
          </w:p>
        </w:tc>
        <w:tc>
          <w:tcPr>
            <w:tcW w:w="2411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806674"/>
                  <wp:effectExtent l="0" t="0" r="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1393825" cy="180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Мартынов Константин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Евгеньевич</w:t>
            </w:r>
          </w:p>
        </w:tc>
        <w:tc>
          <w:tcPr>
            <w:tcW w:w="1485" w:type="dxa"/>
            <w:vAlign w:val="center"/>
          </w:tcPr>
          <w:p w:rsidR="005F5507" w:rsidRDefault="008E060A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29.04.2011</w:t>
            </w:r>
          </w:p>
        </w:tc>
        <w:tc>
          <w:tcPr>
            <w:tcW w:w="19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:rsidR="005F5507" w:rsidRDefault="005F550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F5507">
        <w:trPr>
          <w:trHeight w:val="1634"/>
          <w:jc w:val="center"/>
        </w:trPr>
        <w:tc>
          <w:tcPr>
            <w:tcW w:w="635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17</w:t>
            </w:r>
          </w:p>
        </w:tc>
        <w:tc>
          <w:tcPr>
            <w:tcW w:w="2411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393825" cy="1311066"/>
                  <wp:effectExtent l="0" t="0" r="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1393825" cy="131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Галиев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Тимур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Ильнарович</w:t>
            </w:r>
            <w:proofErr w:type="spellEnd"/>
          </w:p>
        </w:tc>
        <w:tc>
          <w:tcPr>
            <w:tcW w:w="1485" w:type="dxa"/>
            <w:vAlign w:val="center"/>
          </w:tcPr>
          <w:p w:rsidR="005F5507" w:rsidRDefault="008E060A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30.04.2010</w:t>
            </w:r>
          </w:p>
        </w:tc>
        <w:tc>
          <w:tcPr>
            <w:tcW w:w="19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:rsidR="005F5507" w:rsidRDefault="005F5507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5F5507" w:rsidRDefault="005F5507">
      <w:pPr>
        <w:jc w:val="center"/>
        <w:rPr>
          <w:rFonts w:ascii="Times New Roman" w:hAnsi="Times New Roman"/>
          <w:b/>
          <w:sz w:val="28"/>
        </w:rPr>
      </w:pPr>
    </w:p>
    <w:p w:rsidR="005F5507" w:rsidRDefault="008E060A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Руководящий состав команды</w:t>
      </w:r>
    </w:p>
    <w:tbl>
      <w:tblPr>
        <w:tblStyle w:val="aa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617"/>
        <w:gridCol w:w="3100"/>
        <w:gridCol w:w="3529"/>
        <w:gridCol w:w="3244"/>
      </w:tblGrid>
      <w:tr w:rsidR="005F5507">
        <w:trPr>
          <w:trHeight w:val="288"/>
        </w:trPr>
        <w:tc>
          <w:tcPr>
            <w:tcW w:w="617" w:type="dxa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п/н</w:t>
            </w:r>
          </w:p>
        </w:tc>
        <w:tc>
          <w:tcPr>
            <w:tcW w:w="3100" w:type="dxa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ФИО</w:t>
            </w:r>
          </w:p>
        </w:tc>
        <w:tc>
          <w:tcPr>
            <w:tcW w:w="3529" w:type="dxa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Должность</w:t>
            </w:r>
          </w:p>
        </w:tc>
        <w:tc>
          <w:tcPr>
            <w:tcW w:w="3244" w:type="dxa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Телефон</w:t>
            </w:r>
          </w:p>
        </w:tc>
      </w:tr>
      <w:tr w:rsidR="005F5507">
        <w:trPr>
          <w:trHeight w:val="234"/>
        </w:trPr>
        <w:tc>
          <w:tcPr>
            <w:tcW w:w="617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100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Каранаев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Юрий</w:t>
            </w:r>
          </w:p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Михайлович</w:t>
            </w:r>
          </w:p>
        </w:tc>
        <w:tc>
          <w:tcPr>
            <w:tcW w:w="3529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Тренер</w:t>
            </w:r>
          </w:p>
        </w:tc>
        <w:tc>
          <w:tcPr>
            <w:tcW w:w="3244" w:type="dxa"/>
            <w:vAlign w:val="center"/>
          </w:tcPr>
          <w:p w:rsidR="005F5507" w:rsidRDefault="008E060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+7 917 288 02</w:t>
            </w:r>
            <w:r>
              <w:rPr>
                <w:rFonts w:ascii="Times New Roman" w:hAnsi="Times New Roman"/>
                <w:sz w:val="28"/>
              </w:rPr>
              <w:t xml:space="preserve"> 22</w:t>
            </w:r>
          </w:p>
        </w:tc>
      </w:tr>
    </w:tbl>
    <w:p w:rsidR="005F5507" w:rsidRDefault="005F5507"/>
    <w:p w:rsidR="005F5507" w:rsidRDefault="005F5507"/>
    <w:p w:rsidR="005F5507" w:rsidRDefault="005F5507"/>
    <w:sectPr w:rsidR="005F5507">
      <w:pgSz w:w="11906" w:h="16838"/>
      <w:pgMar w:top="720" w:right="720" w:bottom="567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507"/>
    <w:rsid w:val="005F5507"/>
    <w:rsid w:val="008E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1B486"/>
  <w15:docId w15:val="{C33723D1-5AB9-476F-800F-F6A5F94F1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Segoe UI" w:hAnsi="Segoe UI"/>
      <w:sz w:val="18"/>
    </w:rPr>
  </w:style>
  <w:style w:type="character" w:customStyle="1" w:styleId="a4">
    <w:name w:val="Текст выноски Знак"/>
    <w:basedOn w:val="1"/>
    <w:link w:val="a3"/>
    <w:rPr>
      <w:rFonts w:ascii="Segoe UI" w:hAnsi="Segoe UI"/>
      <w:sz w:val="1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a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Суворова Анастасия Александровна</dc:creator>
  <cp:lastModifiedBy>Суворова Анастасия Александровна</cp:lastModifiedBy>
  <cp:revision>2</cp:revision>
  <dcterms:created xsi:type="dcterms:W3CDTF">2026-02-03T08:00:00Z</dcterms:created>
  <dcterms:modified xsi:type="dcterms:W3CDTF">2026-02-03T08:00:00Z</dcterms:modified>
</cp:coreProperties>
</file>